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E69" w:rsidRPr="006062A6" w:rsidRDefault="00821E69" w:rsidP="00821E69">
      <w:pPr>
        <w:widowControl/>
        <w:jc w:val="center"/>
        <w:rPr>
          <w:rFonts w:asciiTheme="majorEastAsia" w:eastAsiaTheme="majorEastAsia" w:hAnsiTheme="majorEastAsia" w:cs="Times New Roman"/>
          <w:sz w:val="40"/>
          <w:szCs w:val="40"/>
        </w:rPr>
      </w:pPr>
      <w:bookmarkStart w:id="0" w:name="_GoBack"/>
      <w:bookmarkEnd w:id="0"/>
      <w:r w:rsidRPr="006062A6">
        <w:rPr>
          <w:rFonts w:asciiTheme="majorEastAsia" w:eastAsiaTheme="majorEastAsia" w:hAnsiTheme="majorEastAsia" w:cs="Times New Roman" w:hint="eastAsia"/>
          <w:sz w:val="40"/>
          <w:szCs w:val="40"/>
        </w:rPr>
        <w:t>ビジネスプラン</w:t>
      </w:r>
      <w:r w:rsidR="00401D46">
        <w:rPr>
          <w:rFonts w:asciiTheme="majorEastAsia" w:eastAsiaTheme="majorEastAsia" w:hAnsiTheme="majorEastAsia" w:cs="Times New Roman" w:hint="eastAsia"/>
          <w:sz w:val="40"/>
          <w:szCs w:val="40"/>
        </w:rPr>
        <w:t>概要</w:t>
      </w:r>
    </w:p>
    <w:p w:rsidR="00821E69" w:rsidRDefault="00821E69" w:rsidP="00821E69">
      <w:pPr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 w:rsidRPr="006062A6">
        <w:rPr>
          <w:rFonts w:asciiTheme="majorEastAsia" w:eastAsiaTheme="majorEastAsia" w:hAnsiTheme="majorEastAsia" w:cs="Times New Roman" w:hint="eastAsia"/>
          <w:szCs w:val="24"/>
          <w:u w:val="single"/>
        </w:rPr>
        <w:t>作成日　　　/　　　/　　.</w:t>
      </w:r>
    </w:p>
    <w:p w:rsidR="00825120" w:rsidRPr="006062A6" w:rsidRDefault="00825120" w:rsidP="00825120">
      <w:pPr>
        <w:wordWrap w:val="0"/>
        <w:jc w:val="right"/>
        <w:rPr>
          <w:rFonts w:asciiTheme="majorEastAsia" w:eastAsiaTheme="majorEastAsia" w:hAnsiTheme="majorEastAsia" w:cs="Times New Roman"/>
          <w:szCs w:val="24"/>
          <w:u w:val="single"/>
        </w:rPr>
      </w:pPr>
      <w:r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氏 名　　　　　　　　　　</w:t>
      </w:r>
    </w:p>
    <w:p w:rsidR="00821E69" w:rsidRPr="006062A6" w:rsidRDefault="00821E69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１．会社の概要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2761"/>
        <w:gridCol w:w="1662"/>
        <w:gridCol w:w="2561"/>
      </w:tblGrid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会社名</w:t>
            </w:r>
          </w:p>
          <w:p w:rsidR="00821E69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屋号</w:t>
            </w:r>
          </w:p>
        </w:tc>
        <w:tc>
          <w:tcPr>
            <w:tcW w:w="6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</w:tr>
      <w:tr w:rsidR="00821E69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代表者名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開業予定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</w:t>
            </w:r>
            <w:r w:rsidR="00C33D59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年　　月　　日</w:t>
            </w:r>
          </w:p>
        </w:tc>
      </w:tr>
      <w:tr w:rsidR="00A0405A" w:rsidRPr="006062A6" w:rsidTr="00B55667"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資本金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A0405A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　千円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>従業員数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05A" w:rsidRPr="006062A6" w:rsidRDefault="00A0405A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4"/>
              </w:rPr>
              <w:t xml:space="preserve">　　　　　　　　　人</w:t>
            </w: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２．創業動機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【ワークシート０１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：なぜ</w:t>
      </w:r>
      <w:r w:rsidR="00D86C65">
        <w:rPr>
          <w:rFonts w:asciiTheme="majorEastAsia" w:eastAsiaTheme="majorEastAsia" w:hAnsiTheme="majorEastAsia" w:cs="Times New Roman" w:hint="eastAsia"/>
          <w:szCs w:val="24"/>
        </w:rPr>
        <w:t>起業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するのですか？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E11CF7" w:rsidRPr="006062A6" w:rsidTr="00B55667">
        <w:trPr>
          <w:trHeight w:val="2160"/>
        </w:trPr>
        <w:tc>
          <w:tcPr>
            <w:tcW w:w="8505" w:type="dxa"/>
          </w:tcPr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E11CF7" w:rsidRPr="006062A6" w:rsidRDefault="00E11CF7" w:rsidP="00E11CF7">
            <w:pPr>
              <w:ind w:left="-19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A0405A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21E69" w:rsidRPr="006062A6" w:rsidRDefault="00A0405A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３．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事業の概要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>０３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コンセプトを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考える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21E69" w:rsidRPr="006062A6" w:rsidTr="00825120">
        <w:trPr>
          <w:trHeight w:val="513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事業の概要（だれに、なにを、どのように）</w:t>
            </w:r>
          </w:p>
          <w:p w:rsidR="00601A9C" w:rsidRPr="006062A6" w:rsidRDefault="009D5BD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ターゲット</w:t>
            </w:r>
          </w:p>
          <w:p w:rsidR="00821E69" w:rsidRPr="006062A6" w:rsidRDefault="00821E69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9D5BDC" w:rsidRPr="006062A6" w:rsidRDefault="009D5BDC" w:rsidP="00821E69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821E69" w:rsidRPr="006062A6" w:rsidRDefault="00601A9C" w:rsidP="00601A9C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提供する</w:t>
            </w:r>
            <w:r w:rsidR="009D5BDC"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商品・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サービス</w:t>
            </w: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601A9C" w:rsidP="00601A9C">
            <w:pPr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</w:p>
          <w:p w:rsidR="00601A9C" w:rsidRPr="006062A6" w:rsidRDefault="00D86C65" w:rsidP="00D86C65">
            <w:pPr>
              <w:pStyle w:val="a3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 w:cs="Times New Roman"/>
                <w:kern w:val="0"/>
                <w:sz w:val="20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kern w:val="0"/>
                <w:sz w:val="20"/>
                <w:szCs w:val="21"/>
              </w:rPr>
              <w:t>お客様が受け取る価値</w:t>
            </w:r>
          </w:p>
        </w:tc>
      </w:tr>
    </w:tbl>
    <w:p w:rsidR="004D37BE" w:rsidRDefault="004D37BE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/>
          <w:szCs w:val="24"/>
        </w:rPr>
        <w:br w:type="page"/>
      </w:r>
    </w:p>
    <w:p w:rsidR="00821E69" w:rsidRDefault="00E11CF7" w:rsidP="00821E69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４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．理念とビジョン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２８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：経営理念</w:t>
      </w:r>
      <w:r w:rsidR="00E872ED">
        <w:rPr>
          <w:rFonts w:asciiTheme="majorEastAsia" w:eastAsiaTheme="majorEastAsia" w:hAnsiTheme="majorEastAsia" w:cs="Times New Roman" w:hint="eastAsia"/>
          <w:szCs w:val="24"/>
        </w:rPr>
        <w:t>】</w:t>
      </w:r>
    </w:p>
    <w:p w:rsidR="00B32950" w:rsidRPr="00B32950" w:rsidRDefault="00B32950" w:rsidP="00821E69">
      <w:pPr>
        <w:rPr>
          <w:rFonts w:asciiTheme="majorEastAsia" w:eastAsiaTheme="majorEastAsia" w:hAnsiTheme="majorEastAsia" w:cs="Times New Roman"/>
          <w:szCs w:val="24"/>
        </w:rPr>
      </w:pPr>
      <w:r>
        <w:rPr>
          <w:rFonts w:asciiTheme="majorEastAsia" w:eastAsiaTheme="majorEastAsia" w:hAnsiTheme="majorEastAsia" w:cs="Times New Roman" w:hint="eastAsia"/>
          <w:szCs w:val="24"/>
        </w:rPr>
        <w:t xml:space="preserve">　　　　　　　　　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２９</w:t>
      </w:r>
      <w:r>
        <w:rPr>
          <w:rFonts w:asciiTheme="majorEastAsia" w:eastAsiaTheme="majorEastAsia" w:hAnsiTheme="majorEastAsia" w:cs="Times New Roman" w:hint="eastAsia"/>
          <w:szCs w:val="24"/>
        </w:rPr>
        <w:t>：ビジョンを書いてみましょう】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55667">
        <w:trPr>
          <w:trHeight w:val="583"/>
        </w:trPr>
        <w:tc>
          <w:tcPr>
            <w:tcW w:w="8505" w:type="dxa"/>
          </w:tcPr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経営理念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（想いと夢。事業を進める上で大切にしたいこと。お客さまに向けた誓約）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将来のビジョン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（将来の目標。何を目指すか？　将来どうなりたいか？　などの目標や事業のイメージ）</w:t>
            </w: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9D5BDC" w:rsidRPr="006062A6" w:rsidRDefault="009D5BDC" w:rsidP="009D5BDC">
            <w:pPr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9D5BDC" w:rsidRPr="006062A6" w:rsidRDefault="009D5BDC" w:rsidP="00821E69">
      <w:pPr>
        <w:rPr>
          <w:rFonts w:asciiTheme="majorEastAsia" w:eastAsiaTheme="majorEastAsia" w:hAnsiTheme="majorEastAsia" w:cs="Times New Roman"/>
          <w:szCs w:val="24"/>
        </w:rPr>
      </w:pPr>
    </w:p>
    <w:p w:rsidR="008E6DCE" w:rsidRDefault="009D5BDC" w:rsidP="008E6DCE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kern w:val="0"/>
          <w:szCs w:val="24"/>
        </w:rPr>
        <w:t>５．ターゲットの特徴</w:t>
      </w:r>
    </w:p>
    <w:p w:rsidR="00B32950" w:rsidRPr="00B32950" w:rsidRDefault="00B32950" w:rsidP="00821E69">
      <w:pPr>
        <w:widowControl/>
        <w:jc w:val="left"/>
        <w:rPr>
          <w:rFonts w:asciiTheme="majorEastAsia" w:eastAsiaTheme="majorEastAsia" w:hAnsiTheme="majorEastAsia" w:cs="Times New Roman"/>
          <w:kern w:val="0"/>
          <w:szCs w:val="24"/>
        </w:rPr>
      </w:pPr>
      <w:r>
        <w:rPr>
          <w:rFonts w:asciiTheme="majorEastAsia" w:eastAsiaTheme="majorEastAsia" w:hAnsiTheme="majorEastAsia" w:cs="Times New Roman" w:hint="eastAsia"/>
          <w:kern w:val="0"/>
          <w:szCs w:val="24"/>
        </w:rPr>
        <w:t xml:space="preserve">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5"/>
      </w:tblGrid>
      <w:tr w:rsidR="009D5BDC" w:rsidRPr="006062A6" w:rsidTr="00B32950">
        <w:trPr>
          <w:trHeight w:val="274"/>
        </w:trPr>
        <w:tc>
          <w:tcPr>
            <w:tcW w:w="8505" w:type="dxa"/>
          </w:tcPr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ターゲットの具体像</w:t>
            </w: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①個人の場合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（年齢、所得、ライフスタイルなど）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9D5BDC" w:rsidRPr="006062A6" w:rsidRDefault="009D5BDC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②法人の場合（</w:t>
            </w:r>
            <w:r w:rsidR="00490079"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業種、年商、業界特徴など</w:t>
            </w:r>
            <w:r w:rsidRPr="006062A6">
              <w:rPr>
                <w:rFonts w:asciiTheme="majorEastAsia" w:eastAsiaTheme="majorEastAsia" w:hAnsiTheme="majorEastAsia" w:cs="Times New Roman" w:hint="eastAsia"/>
                <w:kern w:val="0"/>
                <w:szCs w:val="24"/>
              </w:rPr>
              <w:t>）</w:t>
            </w: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8B73FE" w:rsidRPr="006062A6" w:rsidRDefault="008B73FE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490079" w:rsidRPr="006062A6" w:rsidRDefault="00490079" w:rsidP="009D5BDC">
            <w:pPr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  <w:p w:rsidR="00B55667" w:rsidRPr="006062A6" w:rsidRDefault="00B55667" w:rsidP="009D5BDC">
            <w:pPr>
              <w:ind w:left="-4"/>
              <w:jc w:val="left"/>
              <w:rPr>
                <w:rFonts w:asciiTheme="majorEastAsia" w:eastAsiaTheme="majorEastAsia" w:hAnsiTheme="majorEastAsia" w:cs="Times New Roman"/>
                <w:kern w:val="0"/>
                <w:szCs w:val="24"/>
              </w:rPr>
            </w:pPr>
          </w:p>
        </w:tc>
      </w:tr>
    </w:tbl>
    <w:p w:rsidR="00821E69" w:rsidRPr="006062A6" w:rsidRDefault="009D5BDC" w:rsidP="00821E69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６</w:t>
      </w:r>
      <w:r w:rsidR="00821E69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="00490079" w:rsidRPr="006062A6">
        <w:rPr>
          <w:rFonts w:asciiTheme="majorEastAsia" w:eastAsiaTheme="majorEastAsia" w:hAnsiTheme="majorEastAsia" w:cs="Times New Roman" w:hint="eastAsia"/>
          <w:szCs w:val="24"/>
        </w:rPr>
        <w:t>マーケティングミックス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AF58EB">
        <w:rPr>
          <w:rFonts w:asciiTheme="majorEastAsia" w:eastAsiaTheme="majorEastAsia" w:hAnsiTheme="majorEastAsia" w:cs="Times New Roman" w:hint="eastAsia"/>
          <w:szCs w:val="24"/>
        </w:rPr>
        <w:t>１３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：</w:t>
      </w:r>
      <w:r w:rsidR="00364B97">
        <w:rPr>
          <w:rFonts w:asciiTheme="majorEastAsia" w:eastAsiaTheme="majorEastAsia" w:hAnsiTheme="majorEastAsia" w:cs="Times New Roman" w:hint="eastAsia"/>
          <w:szCs w:val="24"/>
        </w:rPr>
        <w:t>マーケティング戦略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4"/>
      </w:tblGrid>
      <w:tr w:rsidR="00490079" w:rsidRPr="006062A6" w:rsidTr="00B55667">
        <w:trPr>
          <w:trHeight w:val="7012"/>
        </w:trPr>
        <w:tc>
          <w:tcPr>
            <w:tcW w:w="8474" w:type="dxa"/>
          </w:tcPr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①　商品・サービスの特徴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②　ターゲットになる顧客のメリット（ベネフィット）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③　他社との差別化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 xml:space="preserve">④　</w:t>
            </w:r>
            <w:r w:rsidR="00AE4438"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商品</w:t>
            </w:r>
            <w:r w:rsidRPr="006062A6">
              <w:rPr>
                <w:rFonts w:asciiTheme="majorEastAsia" w:eastAsiaTheme="majorEastAsia" w:hAnsiTheme="majorEastAsia" w:cs="Times New Roman" w:hint="eastAsia"/>
                <w:szCs w:val="21"/>
              </w:rPr>
              <w:t>・サービスの価格</w:t>
            </w: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  <w:p w:rsidR="00490079" w:rsidRPr="006062A6" w:rsidRDefault="00490079" w:rsidP="00490079">
            <w:pPr>
              <w:ind w:left="-31"/>
              <w:jc w:val="left"/>
              <w:rPr>
                <w:rFonts w:asciiTheme="majorEastAsia" w:eastAsiaTheme="majorEastAsia" w:hAnsiTheme="majorEastAsia" w:cs="Times New Roman"/>
                <w:szCs w:val="21"/>
              </w:rPr>
            </w:pPr>
          </w:p>
        </w:tc>
      </w:tr>
    </w:tbl>
    <w:p w:rsidR="00490079" w:rsidRPr="006062A6" w:rsidRDefault="0049007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  <w:r w:rsidRPr="006062A6"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ABDE36" wp14:editId="6E788206">
                <wp:simplePos x="0" y="0"/>
                <wp:positionH relativeFrom="column">
                  <wp:posOffset>2179168</wp:posOffset>
                </wp:positionH>
                <wp:positionV relativeFrom="paragraph">
                  <wp:posOffset>25669</wp:posOffset>
                </wp:positionV>
                <wp:extent cx="734886" cy="375857"/>
                <wp:effectExtent l="38100" t="0" r="8255" b="4381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886" cy="375857"/>
                        </a:xfrm>
                        <a:prstGeom prst="down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84581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71.6pt;margin-top:2pt;width:57.85pt;height:29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" adj="10800" filled="f" strokecolor="#1f4d78 [1604]" strokeweight="1pt"/>
            </w:pict>
          </mc:Fallback>
        </mc:AlternateContent>
      </w:r>
    </w:p>
    <w:p w:rsidR="00821E69" w:rsidRPr="006062A6" w:rsidRDefault="00821E69" w:rsidP="00821E69">
      <w:pPr>
        <w:widowControl/>
        <w:jc w:val="left"/>
        <w:rPr>
          <w:rFonts w:asciiTheme="majorEastAsia" w:eastAsiaTheme="majorEastAsia" w:hAnsiTheme="majorEastAsia" w:cs="Times New Roman"/>
          <w:szCs w:val="21"/>
        </w:rPr>
      </w:pP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48"/>
      </w:tblGrid>
      <w:tr w:rsidR="00490079" w:rsidRPr="006062A6" w:rsidTr="00B55667">
        <w:trPr>
          <w:trHeight w:val="4461"/>
        </w:trPr>
        <w:tc>
          <w:tcPr>
            <w:tcW w:w="8448" w:type="dxa"/>
          </w:tcPr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⑤販路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⑥販売促進</w:t>
            </w: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57"/>
              <w:jc w:val="left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B55667" w:rsidRPr="006062A6" w:rsidRDefault="00B55667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9D0B14" w:rsidRPr="009D0B14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lastRenderedPageBreak/>
        <w:t>７．自己分析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【ワークシート</w:t>
      </w:r>
      <w:r w:rsidR="00B8297D">
        <w:rPr>
          <w:rFonts w:asciiTheme="majorEastAsia" w:eastAsiaTheme="majorEastAsia" w:hAnsiTheme="majorEastAsia" w:cs="Times New Roman" w:hint="eastAsia"/>
          <w:szCs w:val="24"/>
        </w:rPr>
        <w:t>１０</w:t>
      </w:r>
      <w:r w:rsidR="00B32950">
        <w:rPr>
          <w:rFonts w:asciiTheme="majorEastAsia" w:eastAsiaTheme="majorEastAsia" w:hAnsiTheme="majorEastAsia" w:cs="Times New Roman" w:hint="eastAsia"/>
          <w:szCs w:val="24"/>
        </w:rPr>
        <w:t>:</w:t>
      </w:r>
      <w:r w:rsidR="008B73FE">
        <w:rPr>
          <w:rFonts w:asciiTheme="majorEastAsia" w:eastAsiaTheme="majorEastAsia" w:hAnsiTheme="majorEastAsia" w:cs="Times New Roman" w:hint="eastAsia"/>
          <w:szCs w:val="24"/>
        </w:rPr>
        <w:t>強みや課題を整理する</w:t>
      </w:r>
      <w:r w:rsidR="004D37BE">
        <w:rPr>
          <w:rFonts w:asciiTheme="majorEastAsia" w:eastAsiaTheme="majorEastAsia" w:hAnsiTheme="majorEastAsia" w:cs="Times New Roman" w:hint="eastAsia"/>
          <w:szCs w:val="24"/>
        </w:rPr>
        <w:t>】</w:t>
      </w:r>
      <w:r w:rsidR="009D0B14">
        <w:rPr>
          <w:rFonts w:asciiTheme="majorEastAsia" w:eastAsiaTheme="majorEastAsia" w:hAnsiTheme="majorEastAsia" w:cs="Times New Roman" w:hint="eastAsia"/>
          <w:szCs w:val="24"/>
        </w:rPr>
        <w:t xml:space="preserve">　　　　　　</w:t>
      </w:r>
    </w:p>
    <w:tbl>
      <w:tblPr>
        <w:tblW w:w="8475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7"/>
        <w:gridCol w:w="4238"/>
      </w:tblGrid>
      <w:tr w:rsidR="000E2CF2" w:rsidRPr="006062A6" w:rsidTr="00B55667">
        <w:tc>
          <w:tcPr>
            <w:tcW w:w="4237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ること</w:t>
            </w:r>
          </w:p>
        </w:tc>
        <w:tc>
          <w:tcPr>
            <w:tcW w:w="4238" w:type="dxa"/>
            <w:shd w:val="clear" w:color="auto" w:fill="auto"/>
          </w:tcPr>
          <w:p w:rsidR="000E2CF2" w:rsidRPr="006062A6" w:rsidRDefault="000E2CF2" w:rsidP="00AD73F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コントロールでき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ないこと</w:t>
            </w:r>
          </w:p>
        </w:tc>
      </w:tr>
      <w:tr w:rsidR="000E2CF2" w:rsidRPr="006062A6" w:rsidTr="009D0B14">
        <w:trPr>
          <w:trHeight w:val="2586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強み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チャンス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  <w:tr w:rsidR="000E2CF2" w:rsidRPr="006062A6" w:rsidTr="00B55667">
        <w:trPr>
          <w:trHeight w:val="3248"/>
        </w:trPr>
        <w:tc>
          <w:tcPr>
            <w:tcW w:w="4237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不足点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  <w:tc>
          <w:tcPr>
            <w:tcW w:w="4238" w:type="dxa"/>
          </w:tcPr>
          <w:p w:rsidR="000E2CF2" w:rsidRPr="006062A6" w:rsidRDefault="000E2CF2" w:rsidP="000E2CF2">
            <w:pPr>
              <w:rPr>
                <w:rFonts w:asciiTheme="majorEastAsia" w:eastAsiaTheme="majorEastAsia" w:hAnsiTheme="majorEastAsia" w:cs="Times New Roman"/>
                <w:szCs w:val="24"/>
              </w:rPr>
            </w:pP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&lt;</w:t>
            </w:r>
            <w:r w:rsidR="00AD73FD">
              <w:rPr>
                <w:rFonts w:asciiTheme="majorEastAsia" w:eastAsiaTheme="majorEastAsia" w:hAnsiTheme="majorEastAsia" w:cs="Times New Roman" w:hint="eastAsia"/>
                <w:szCs w:val="24"/>
              </w:rPr>
              <w:t>ハードル</w:t>
            </w:r>
            <w:r w:rsidRPr="006062A6">
              <w:rPr>
                <w:rFonts w:asciiTheme="majorEastAsia" w:eastAsiaTheme="majorEastAsia" w:hAnsiTheme="majorEastAsia" w:cs="Times New Roman" w:hint="eastAsia"/>
                <w:szCs w:val="24"/>
              </w:rPr>
              <w:t>&gt;</w:t>
            </w:r>
          </w:p>
          <w:p w:rsidR="000E2CF2" w:rsidRPr="006062A6" w:rsidRDefault="000E2CF2" w:rsidP="000E2CF2">
            <w:pPr>
              <w:ind w:leftChars="200" w:left="420" w:firstLineChars="100" w:firstLine="210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</w:p>
    <w:p w:rsidR="00490079" w:rsidRPr="006062A6" w:rsidRDefault="00490079" w:rsidP="00F33AF4">
      <w:pPr>
        <w:rPr>
          <w:rFonts w:asciiTheme="majorEastAsia" w:eastAsiaTheme="majorEastAsia" w:hAnsiTheme="majorEastAsia" w:cs="Times New Roman"/>
          <w:szCs w:val="24"/>
        </w:rPr>
      </w:pPr>
      <w:r w:rsidRPr="006062A6">
        <w:rPr>
          <w:rFonts w:asciiTheme="majorEastAsia" w:eastAsiaTheme="majorEastAsia" w:hAnsiTheme="majorEastAsia" w:cs="Times New Roman" w:hint="eastAsia"/>
          <w:szCs w:val="24"/>
        </w:rPr>
        <w:t>８</w:t>
      </w:r>
      <w:r w:rsidR="00F33AF4" w:rsidRPr="006062A6">
        <w:rPr>
          <w:rFonts w:asciiTheme="majorEastAsia" w:eastAsiaTheme="majorEastAsia" w:hAnsiTheme="majorEastAsia" w:cs="Times New Roman" w:hint="eastAsia"/>
          <w:szCs w:val="24"/>
        </w:rPr>
        <w:t>．</w:t>
      </w:r>
      <w:r w:rsidRPr="006062A6">
        <w:rPr>
          <w:rFonts w:asciiTheme="majorEastAsia" w:eastAsiaTheme="majorEastAsia" w:hAnsiTheme="majorEastAsia" w:cs="Times New Roman" w:hint="eastAsia"/>
          <w:szCs w:val="24"/>
        </w:rPr>
        <w:t>事業の課題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39"/>
      </w:tblGrid>
      <w:tr w:rsidR="00490079" w:rsidRPr="006062A6" w:rsidTr="00F00374">
        <w:trPr>
          <w:trHeight w:val="5438"/>
        </w:trPr>
        <w:tc>
          <w:tcPr>
            <w:tcW w:w="8439" w:type="dxa"/>
          </w:tcPr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Cs w:val="24"/>
              </w:rPr>
              <w:t>不足点の克服方法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AD73FD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  <w:r>
              <w:rPr>
                <w:rFonts w:asciiTheme="majorEastAsia" w:eastAsiaTheme="majorEastAsia" w:hAnsiTheme="majorEastAsia" w:cs="Times New Roman"/>
                <w:szCs w:val="24"/>
              </w:rPr>
              <w:t>ハードルの超え方</w:t>
            </w: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490079" w:rsidRPr="006062A6" w:rsidRDefault="00490079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  <w:p w:rsidR="00B55667" w:rsidRPr="006062A6" w:rsidRDefault="00B55667" w:rsidP="00490079">
            <w:pPr>
              <w:ind w:left="-66"/>
              <w:rPr>
                <w:rFonts w:asciiTheme="majorEastAsia" w:eastAsiaTheme="majorEastAsia" w:hAnsiTheme="majorEastAsia" w:cs="Times New Roman"/>
                <w:szCs w:val="24"/>
              </w:rPr>
            </w:pPr>
          </w:p>
        </w:tc>
      </w:tr>
    </w:tbl>
    <w:p w:rsidR="00F33881" w:rsidRDefault="00F33881" w:rsidP="00F00374">
      <w:pPr>
        <w:widowControl/>
        <w:jc w:val="left"/>
        <w:rPr>
          <w:rFonts w:asciiTheme="majorEastAsia" w:eastAsiaTheme="majorEastAsia" w:hAnsiTheme="majorEastAsia" w:cs="Times New Roman"/>
          <w:szCs w:val="24"/>
        </w:rPr>
      </w:pPr>
    </w:p>
    <w:sectPr w:rsidR="00F33881"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069" w:rsidRDefault="00781069" w:rsidP="009D5BDC">
      <w:r>
        <w:separator/>
      </w:r>
    </w:p>
  </w:endnote>
  <w:endnote w:type="continuationSeparator" w:id="0">
    <w:p w:rsidR="00781069" w:rsidRDefault="00781069" w:rsidP="009D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1D46" w:rsidRDefault="00401D46" w:rsidP="00401D46">
    <w:pPr>
      <w:pStyle w:val="a6"/>
      <w:jc w:val="center"/>
    </w:pPr>
    <w:r>
      <w:rPr>
        <w:rFonts w:hint="eastAsia"/>
      </w:rPr>
      <w:t>提出日　平成</w:t>
    </w:r>
    <w:r>
      <w:rPr>
        <w:rFonts w:hint="eastAsia"/>
      </w:rPr>
      <w:t>29</w:t>
    </w:r>
    <w:r>
      <w:rPr>
        <w:rFonts w:hint="eastAsia"/>
      </w:rPr>
      <w:t>年</w:t>
    </w:r>
    <w:r>
      <w:rPr>
        <w:rFonts w:hint="eastAsia"/>
      </w:rPr>
      <w:t>11</w:t>
    </w:r>
    <w:r>
      <w:rPr>
        <w:rFonts w:hint="eastAsia"/>
      </w:rPr>
      <w:t>月</w:t>
    </w:r>
    <w:r>
      <w:rPr>
        <w:rFonts w:hint="eastAsia"/>
      </w:rPr>
      <w:t>2</w:t>
    </w:r>
    <w:r>
      <w:rPr>
        <w:rFonts w:hint="eastAsia"/>
      </w:rPr>
      <w:t>日（木）</w:t>
    </w:r>
  </w:p>
  <w:p w:rsidR="0084502A" w:rsidRDefault="0084502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069" w:rsidRDefault="00781069" w:rsidP="009D5BDC">
      <w:r>
        <w:separator/>
      </w:r>
    </w:p>
  </w:footnote>
  <w:footnote w:type="continuationSeparator" w:id="0">
    <w:p w:rsidR="00781069" w:rsidRDefault="00781069" w:rsidP="009D5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1970"/>
    <w:multiLevelType w:val="hybridMultilevel"/>
    <w:tmpl w:val="36B63012"/>
    <w:lvl w:ilvl="0" w:tplc="070A4E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C12741"/>
    <w:multiLevelType w:val="hybridMultilevel"/>
    <w:tmpl w:val="996C73B4"/>
    <w:lvl w:ilvl="0" w:tplc="623280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1E69"/>
    <w:rsid w:val="00025A78"/>
    <w:rsid w:val="000713A1"/>
    <w:rsid w:val="000E2CF2"/>
    <w:rsid w:val="00184AB6"/>
    <w:rsid w:val="001C6852"/>
    <w:rsid w:val="002070BA"/>
    <w:rsid w:val="0026218F"/>
    <w:rsid w:val="00265284"/>
    <w:rsid w:val="00274DF5"/>
    <w:rsid w:val="00355354"/>
    <w:rsid w:val="00357FF6"/>
    <w:rsid w:val="00364B97"/>
    <w:rsid w:val="00401D46"/>
    <w:rsid w:val="004148B0"/>
    <w:rsid w:val="00490079"/>
    <w:rsid w:val="004D37BE"/>
    <w:rsid w:val="00510065"/>
    <w:rsid w:val="005730BB"/>
    <w:rsid w:val="005D39F1"/>
    <w:rsid w:val="00601A9C"/>
    <w:rsid w:val="006062A6"/>
    <w:rsid w:val="006D6B8A"/>
    <w:rsid w:val="00741960"/>
    <w:rsid w:val="00777C61"/>
    <w:rsid w:val="00781069"/>
    <w:rsid w:val="007E17AD"/>
    <w:rsid w:val="007E6F3B"/>
    <w:rsid w:val="00821E69"/>
    <w:rsid w:val="00825120"/>
    <w:rsid w:val="0084502A"/>
    <w:rsid w:val="00860ED0"/>
    <w:rsid w:val="008B73FE"/>
    <w:rsid w:val="008E6DCE"/>
    <w:rsid w:val="009D0B14"/>
    <w:rsid w:val="009D5BDC"/>
    <w:rsid w:val="00A0405A"/>
    <w:rsid w:val="00A32F6C"/>
    <w:rsid w:val="00AD73FD"/>
    <w:rsid w:val="00AE4438"/>
    <w:rsid w:val="00AF58EB"/>
    <w:rsid w:val="00B1646B"/>
    <w:rsid w:val="00B32950"/>
    <w:rsid w:val="00B518A5"/>
    <w:rsid w:val="00B55667"/>
    <w:rsid w:val="00B8297D"/>
    <w:rsid w:val="00B834B7"/>
    <w:rsid w:val="00BA6B2C"/>
    <w:rsid w:val="00BF7ED9"/>
    <w:rsid w:val="00C231AD"/>
    <w:rsid w:val="00C30656"/>
    <w:rsid w:val="00C33D59"/>
    <w:rsid w:val="00C71B58"/>
    <w:rsid w:val="00D31570"/>
    <w:rsid w:val="00D86C65"/>
    <w:rsid w:val="00DC6683"/>
    <w:rsid w:val="00E11CF7"/>
    <w:rsid w:val="00E755B6"/>
    <w:rsid w:val="00E872ED"/>
    <w:rsid w:val="00ED793E"/>
    <w:rsid w:val="00F00374"/>
    <w:rsid w:val="00F33881"/>
    <w:rsid w:val="00F33AF4"/>
    <w:rsid w:val="00F5550F"/>
    <w:rsid w:val="00F7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8796F07-1426-46B4-85A5-F4DCDF69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A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5BDC"/>
  </w:style>
  <w:style w:type="paragraph" w:styleId="a6">
    <w:name w:val="footer"/>
    <w:basedOn w:val="a"/>
    <w:link w:val="a7"/>
    <w:uiPriority w:val="99"/>
    <w:unhideWhenUsed/>
    <w:rsid w:val="009D5B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5BDC"/>
  </w:style>
  <w:style w:type="paragraph" w:styleId="a8">
    <w:name w:val="Balloon Text"/>
    <w:basedOn w:val="a"/>
    <w:link w:val="a9"/>
    <w:uiPriority w:val="99"/>
    <w:semiHidden/>
    <w:unhideWhenUsed/>
    <w:rsid w:val="00777C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C6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2EB76-B91D-40FE-A884-5574C3767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川口佐和子</dc:creator>
  <cp:keywords/>
  <dc:description/>
  <cp:lastModifiedBy>江口 彩美（区派遣）</cp:lastModifiedBy>
  <cp:revision>2</cp:revision>
  <cp:lastPrinted>2015-06-02T00:04:00Z</cp:lastPrinted>
  <dcterms:created xsi:type="dcterms:W3CDTF">2017-10-27T02:44:00Z</dcterms:created>
  <dcterms:modified xsi:type="dcterms:W3CDTF">2017-10-27T02:44:00Z</dcterms:modified>
</cp:coreProperties>
</file>